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633"/>
        <w:gridCol w:w="1344"/>
        <w:gridCol w:w="1134"/>
        <w:gridCol w:w="5396"/>
      </w:tblGrid>
      <w:tr w:rsidR="004501F8" w:rsidRPr="008F43D4" w:rsidTr="00F775F4">
        <w:trPr>
          <w:trHeight w:val="3244"/>
        </w:trPr>
        <w:tc>
          <w:tcPr>
            <w:tcW w:w="10348" w:type="dxa"/>
            <w:gridSpan w:val="5"/>
            <w:shd w:val="clear" w:color="auto" w:fill="D9D9D9" w:themeFill="background1" w:themeFillShade="D9"/>
          </w:tcPr>
          <w:p w:rsidR="008F43D4" w:rsidRPr="00F35937" w:rsidRDefault="008F43D4" w:rsidP="00AA57F0">
            <w:pPr>
              <w:keepNext/>
              <w:tabs>
                <w:tab w:val="right" w:pos="1298"/>
              </w:tabs>
              <w:spacing w:before="240" w:after="120"/>
              <w:ind w:left="1474" w:hanging="1474"/>
              <w:outlineLvl w:val="0"/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0"/>
                <w:szCs w:val="32"/>
              </w:rPr>
            </w:pPr>
            <w:bookmarkStart w:id="0" w:name="_GoBack"/>
            <w:bookmarkEnd w:id="0"/>
            <w:r w:rsidRPr="007724FF"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8"/>
                <w:szCs w:val="32"/>
              </w:rPr>
              <w:t>Titel:</w:t>
            </w:r>
            <w:r w:rsidR="007724FF" w:rsidRPr="007724FF"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8"/>
                <w:szCs w:val="32"/>
              </w:rPr>
              <w:t xml:space="preserve"> </w:t>
            </w:r>
          </w:p>
        </w:tc>
        <w:tc>
          <w:tcPr>
            <w:tcW w:w="5396" w:type="dxa"/>
          </w:tcPr>
          <w:p w:rsidR="00F775F4" w:rsidRPr="00F775F4" w:rsidRDefault="00F775F4" w:rsidP="003C2FEB">
            <w:pPr>
              <w:spacing w:before="60" w:after="120"/>
              <w:jc w:val="both"/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</w:pPr>
            <w:r w:rsidRPr="00F775F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Handlungsfel</w:t>
            </w:r>
            <w:r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d</w:t>
            </w:r>
          </w:p>
          <w:p w:rsidR="00F775F4" w:rsidRPr="00F775F4" w:rsidRDefault="00F775F4" w:rsidP="00F775F4">
            <w:pPr>
              <w:numPr>
                <w:ilvl w:val="0"/>
                <w:numId w:val="40"/>
              </w:numPr>
              <w:spacing w:before="60" w:after="60"/>
              <w:ind w:left="459"/>
              <w:jc w:val="both"/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</w:pPr>
            <w:r w:rsidRPr="00F775F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Regenerative Energien</w:t>
            </w:r>
          </w:p>
          <w:p w:rsidR="00F775F4" w:rsidRPr="00F775F4" w:rsidRDefault="00F775F4" w:rsidP="00F775F4">
            <w:pPr>
              <w:numPr>
                <w:ilvl w:val="0"/>
                <w:numId w:val="40"/>
              </w:numPr>
              <w:spacing w:before="60" w:after="60"/>
              <w:ind w:left="459"/>
              <w:jc w:val="both"/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</w:pPr>
            <w:r w:rsidRPr="00F775F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Energieeffizienz / </w:t>
            </w:r>
            <w:r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br/>
            </w:r>
            <w:r w:rsidRPr="00F775F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Energie sparen</w:t>
            </w:r>
          </w:p>
          <w:p w:rsidR="00F775F4" w:rsidRDefault="00F775F4" w:rsidP="00F775F4">
            <w:pPr>
              <w:numPr>
                <w:ilvl w:val="0"/>
                <w:numId w:val="40"/>
              </w:numPr>
              <w:spacing w:before="60" w:after="60"/>
              <w:ind w:left="459"/>
              <w:jc w:val="both"/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</w:pPr>
            <w:r w:rsidRPr="00F775F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Mobilität</w:t>
            </w:r>
          </w:p>
          <w:p w:rsidR="008F43D4" w:rsidRPr="00F775F4" w:rsidRDefault="00F775F4" w:rsidP="00F775F4">
            <w:pPr>
              <w:numPr>
                <w:ilvl w:val="0"/>
                <w:numId w:val="40"/>
              </w:numPr>
              <w:spacing w:before="60" w:after="60"/>
              <w:ind w:left="459"/>
              <w:jc w:val="both"/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</w:pPr>
            <w:r w:rsidRPr="00F775F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Naturschutz</w:t>
            </w:r>
          </w:p>
        </w:tc>
      </w:tr>
      <w:tr w:rsidR="00F35937" w:rsidRPr="008F43D4" w:rsidTr="00964A70">
        <w:trPr>
          <w:trHeight w:val="5641"/>
        </w:trPr>
        <w:tc>
          <w:tcPr>
            <w:tcW w:w="15744" w:type="dxa"/>
            <w:gridSpan w:val="6"/>
            <w:tcBorders>
              <w:bottom w:val="single" w:sz="4" w:space="0" w:color="auto"/>
            </w:tcBorders>
          </w:tcPr>
          <w:p w:rsidR="00F35937" w:rsidRPr="008F43D4" w:rsidRDefault="00F35937" w:rsidP="00EF26FC">
            <w:pPr>
              <w:spacing w:before="120" w:after="240" w:line="288" w:lineRule="auto"/>
              <w:rPr>
                <w:rFonts w:ascii="Arial" w:eastAsia="Times New Roman" w:hAnsi="Arial"/>
                <w:sz w:val="32"/>
              </w:rPr>
            </w:pPr>
            <w:r w:rsidRPr="00F35937"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0"/>
                <w:szCs w:val="32"/>
              </w:rPr>
              <w:t xml:space="preserve">WAS? Und </w:t>
            </w:r>
            <w:r w:rsidR="00964A70"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0"/>
                <w:szCs w:val="32"/>
              </w:rPr>
              <w:t xml:space="preserve">für </w:t>
            </w:r>
            <w:r w:rsidRPr="00F35937"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0"/>
                <w:szCs w:val="32"/>
              </w:rPr>
              <w:t>WEN?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kern w:val="32"/>
                <w:sz w:val="40"/>
                <w:szCs w:val="32"/>
              </w:rPr>
              <w:t xml:space="preserve"> </w:t>
            </w:r>
            <w:r w:rsidRPr="008F43D4"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Kurze Beschreibung der Inhalte</w:t>
            </w:r>
            <w:r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 xml:space="preserve"> und Zielgruppe</w:t>
            </w:r>
          </w:p>
        </w:tc>
      </w:tr>
      <w:tr w:rsidR="00F35937" w:rsidRPr="008F43D4" w:rsidTr="00964A70">
        <w:trPr>
          <w:cantSplit/>
          <w:trHeight w:hRule="exact" w:val="2516"/>
        </w:trPr>
        <w:tc>
          <w:tcPr>
            <w:tcW w:w="7870" w:type="dxa"/>
            <w:gridSpan w:val="3"/>
            <w:tcBorders>
              <w:bottom w:val="single" w:sz="4" w:space="0" w:color="auto"/>
              <w:right w:val="nil"/>
            </w:tcBorders>
          </w:tcPr>
          <w:p w:rsidR="00F35937" w:rsidRPr="00F35937" w:rsidRDefault="00F35937" w:rsidP="0026048F">
            <w:pPr>
              <w:spacing w:before="120" w:after="60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Träger:</w:t>
            </w:r>
          </w:p>
          <w:p w:rsidR="00F35937" w:rsidRPr="004501F8" w:rsidRDefault="00F35937" w:rsidP="0026048F">
            <w:pPr>
              <w:spacing w:before="60" w:after="60"/>
              <w:rPr>
                <w:rFonts w:ascii="Arial" w:hAnsi="Arial"/>
                <w:sz w:val="36"/>
                <w:szCs w:val="28"/>
              </w:rPr>
            </w:pPr>
          </w:p>
        </w:tc>
        <w:tc>
          <w:tcPr>
            <w:tcW w:w="7874" w:type="dxa"/>
            <w:gridSpan w:val="3"/>
            <w:tcBorders>
              <w:left w:val="nil"/>
              <w:bottom w:val="single" w:sz="4" w:space="0" w:color="auto"/>
            </w:tcBorders>
          </w:tcPr>
          <w:p w:rsidR="00F35937" w:rsidRPr="00F35937" w:rsidRDefault="00F35937" w:rsidP="0026048F">
            <w:pPr>
              <w:spacing w:before="120" w:after="60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Beteiligte:</w:t>
            </w:r>
          </w:p>
          <w:p w:rsidR="00F35937" w:rsidRPr="004501F8" w:rsidRDefault="00F35937" w:rsidP="0026048F">
            <w:pPr>
              <w:spacing w:before="60" w:after="60"/>
              <w:rPr>
                <w:rFonts w:ascii="Arial" w:hAnsi="Arial"/>
                <w:sz w:val="36"/>
                <w:szCs w:val="28"/>
              </w:rPr>
            </w:pPr>
          </w:p>
        </w:tc>
      </w:tr>
      <w:tr w:rsidR="00F35937" w:rsidRPr="008F43D4" w:rsidTr="00EB6B73">
        <w:trPr>
          <w:trHeight w:val="825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5937" w:rsidRPr="00F35937" w:rsidRDefault="00F35937" w:rsidP="00F35937">
            <w:pPr>
              <w:spacing w:before="120" w:after="240" w:line="288" w:lineRule="auto"/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0"/>
                <w:szCs w:val="32"/>
              </w:rPr>
            </w:pPr>
            <w:r w:rsidRPr="00F35937">
              <w:rPr>
                <w:rFonts w:ascii="Arial" w:eastAsia="Times New Roman" w:hAnsi="Arial" w:cs="Arial"/>
                <w:b/>
                <w:bCs/>
                <w:smallCaps/>
                <w:color w:val="76923C" w:themeColor="accent3" w:themeShade="BF"/>
                <w:kern w:val="32"/>
                <w:sz w:val="40"/>
                <w:szCs w:val="32"/>
              </w:rPr>
              <w:t xml:space="preserve">Wie? </w:t>
            </w:r>
            <w:r>
              <w:rPr>
                <w:rFonts w:ascii="Arial" w:eastAsia="Times New Roman" w:hAnsi="Arial" w:cs="Arial"/>
                <w:bCs/>
                <w:color w:val="76923C" w:themeColor="accent3" w:themeShade="BF"/>
                <w:kern w:val="32"/>
                <w:sz w:val="40"/>
                <w:szCs w:val="32"/>
              </w:rPr>
              <w:t>Beschreibung der Handlungsschritte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</w:tcBorders>
          </w:tcPr>
          <w:p w:rsidR="00F35937" w:rsidRPr="00F35937" w:rsidRDefault="00F35937" w:rsidP="00F35937">
            <w:pPr>
              <w:spacing w:before="120" w:after="60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Zeitplanung:</w:t>
            </w:r>
          </w:p>
          <w:p w:rsidR="00F35937" w:rsidRDefault="00F35937" w:rsidP="008F43D4">
            <w:pPr>
              <w:spacing w:before="120" w:after="240" w:line="288" w:lineRule="auto"/>
              <w:rPr>
                <w:rFonts w:ascii="Arial" w:eastAsia="Times New Roman" w:hAnsi="Arial" w:cs="Arial"/>
                <w:b/>
                <w:bCs/>
                <w:color w:val="76923C" w:themeColor="accent3" w:themeShade="BF"/>
                <w:kern w:val="32"/>
                <w:sz w:val="40"/>
                <w:szCs w:val="32"/>
              </w:rPr>
            </w:pPr>
          </w:p>
        </w:tc>
      </w:tr>
      <w:tr w:rsidR="00F35937" w:rsidRPr="008F43D4" w:rsidTr="00EB6B73">
        <w:trPr>
          <w:cantSplit/>
          <w:trHeight w:hRule="exact" w:val="2676"/>
        </w:trPr>
        <w:tc>
          <w:tcPr>
            <w:tcW w:w="2977" w:type="dxa"/>
            <w:tcBorders>
              <w:right w:val="nil"/>
            </w:tcBorders>
          </w:tcPr>
          <w:p w:rsidR="000007DC" w:rsidRPr="00F35937" w:rsidRDefault="00F35937" w:rsidP="00964A70">
            <w:pPr>
              <w:spacing w:before="360" w:after="240" w:line="96" w:lineRule="auto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CO</w:t>
            </w: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  <w:vertAlign w:val="subscript"/>
              </w:rPr>
              <w:t>2</w:t>
            </w: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-Wirkung</w:t>
            </w:r>
          </w:p>
          <w:p w:rsidR="00F35937" w:rsidRPr="004501F8" w:rsidRDefault="00F35937" w:rsidP="00F35937">
            <w:pPr>
              <w:spacing w:before="60" w:after="12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sym w:font="Symbol" w:char="F0FF"/>
            </w: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 xml:space="preserve"> Hoch</w:t>
            </w:r>
          </w:p>
          <w:p w:rsidR="00F35937" w:rsidRPr="004501F8" w:rsidRDefault="00F35937" w:rsidP="00F35937">
            <w:pPr>
              <w:spacing w:before="60" w:after="12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sym w:font="Symbol" w:char="F0FF"/>
            </w: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 xml:space="preserve"> Mittel</w:t>
            </w:r>
          </w:p>
          <w:p w:rsidR="00F35937" w:rsidRPr="004501F8" w:rsidRDefault="00F35937" w:rsidP="00964A70">
            <w:pPr>
              <w:spacing w:before="6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sym w:font="Symbol" w:char="F0FF"/>
            </w: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 xml:space="preserve"> Gering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964A70" w:rsidRPr="00F35937" w:rsidRDefault="00F35937" w:rsidP="00964A70">
            <w:pPr>
              <w:spacing w:before="360" w:after="240" w:line="96" w:lineRule="auto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Wertschöpfung</w:t>
            </w:r>
          </w:p>
          <w:p w:rsidR="00F35937" w:rsidRDefault="00F35937" w:rsidP="00F35937">
            <w:pPr>
              <w:spacing w:before="60" w:after="12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> Hoch</w:t>
            </w:r>
          </w:p>
          <w:p w:rsidR="00F35937" w:rsidRPr="004501F8" w:rsidRDefault="00F35937" w:rsidP="00F35937">
            <w:pPr>
              <w:spacing w:before="60" w:after="12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> Mittel</w:t>
            </w:r>
          </w:p>
          <w:p w:rsidR="00F35937" w:rsidRPr="004501F8" w:rsidRDefault="00F35937" w:rsidP="00964A70">
            <w:pPr>
              <w:spacing w:before="6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> Gering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F35937" w:rsidRPr="00964A70" w:rsidRDefault="00F35937" w:rsidP="00964A70">
            <w:pPr>
              <w:spacing w:before="360" w:after="240" w:line="96" w:lineRule="auto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Umsetzung</w:t>
            </w:r>
          </w:p>
          <w:p w:rsidR="00F35937" w:rsidRPr="004501F8" w:rsidRDefault="00F35937" w:rsidP="00F35937">
            <w:pPr>
              <w:spacing w:before="60" w:after="12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> Langfristig</w:t>
            </w:r>
          </w:p>
          <w:p w:rsidR="00F35937" w:rsidRPr="004501F8" w:rsidRDefault="00F35937" w:rsidP="00F35937">
            <w:pPr>
              <w:spacing w:before="60" w:after="120"/>
              <w:rPr>
                <w:rFonts w:ascii="Arial" w:eastAsia="Times New Roman" w:hAnsi="Arial"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> Mittelfristig</w:t>
            </w:r>
          </w:p>
          <w:p w:rsidR="00F35937" w:rsidRPr="004501F8" w:rsidRDefault="00F35937" w:rsidP="00964A70">
            <w:pPr>
              <w:spacing w:before="60"/>
              <w:rPr>
                <w:rFonts w:ascii="Arial" w:eastAsia="Times New Roman" w:hAnsi="Arial"/>
                <w:b/>
                <w:color w:val="76923C" w:themeColor="accent3" w:themeShade="BF"/>
                <w:sz w:val="36"/>
              </w:rPr>
            </w:pPr>
            <w:r w:rsidRPr="004501F8">
              <w:rPr>
                <w:rFonts w:ascii="Arial" w:eastAsia="Times New Roman" w:hAnsi="Arial"/>
                <w:color w:val="76923C" w:themeColor="accent3" w:themeShade="BF"/>
                <w:sz w:val="36"/>
              </w:rPr>
              <w:t> Kurzfristig</w:t>
            </w:r>
          </w:p>
        </w:tc>
        <w:tc>
          <w:tcPr>
            <w:tcW w:w="6530" w:type="dxa"/>
            <w:gridSpan w:val="2"/>
          </w:tcPr>
          <w:p w:rsidR="00F35937" w:rsidRDefault="00F35937" w:rsidP="00195197">
            <w:pPr>
              <w:spacing w:before="120" w:after="60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  <w:r w:rsidRPr="00F35937"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  <w:t>Förderansatz</w:t>
            </w:r>
          </w:p>
          <w:p w:rsidR="007724FF" w:rsidRPr="00F35937" w:rsidRDefault="007724FF" w:rsidP="00195197">
            <w:pPr>
              <w:spacing w:before="120" w:after="60"/>
              <w:rPr>
                <w:rFonts w:ascii="Arial" w:eastAsia="Times New Roman" w:hAnsi="Arial"/>
                <w:b/>
                <w:smallCaps/>
                <w:color w:val="76923C" w:themeColor="accent3" w:themeShade="BF"/>
                <w:sz w:val="36"/>
              </w:rPr>
            </w:pPr>
          </w:p>
          <w:p w:rsidR="00F35937" w:rsidRPr="004501F8" w:rsidRDefault="00F35937" w:rsidP="004501F8">
            <w:pPr>
              <w:spacing w:before="60" w:after="60"/>
              <w:rPr>
                <w:rFonts w:ascii="Arial" w:eastAsia="Times New Roman" w:hAnsi="Arial"/>
                <w:b/>
                <w:color w:val="76923C" w:themeColor="accent3" w:themeShade="BF"/>
                <w:sz w:val="36"/>
              </w:rPr>
            </w:pPr>
          </w:p>
        </w:tc>
      </w:tr>
    </w:tbl>
    <w:p w:rsidR="00E81C2F" w:rsidRPr="00175BE6" w:rsidRDefault="00E81C2F" w:rsidP="00F35937">
      <w:pPr>
        <w:pStyle w:val="Text"/>
      </w:pPr>
    </w:p>
    <w:sectPr w:rsidR="00E81C2F" w:rsidRPr="00175BE6" w:rsidSect="00F35937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A9" w:rsidRDefault="00FC54A9" w:rsidP="00E81C2F">
      <w:r>
        <w:separator/>
      </w:r>
    </w:p>
  </w:endnote>
  <w:endnote w:type="continuationSeparator" w:id="0">
    <w:p w:rsidR="00FC54A9" w:rsidRDefault="00FC54A9" w:rsidP="00E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A9" w:rsidRDefault="00FC54A9" w:rsidP="00E81C2F">
      <w:r>
        <w:separator/>
      </w:r>
    </w:p>
  </w:footnote>
  <w:footnote w:type="continuationSeparator" w:id="0">
    <w:p w:rsidR="00FC54A9" w:rsidRDefault="00FC54A9" w:rsidP="00E8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21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F6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80A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E9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0E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8A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9A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E0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>
    <w:nsid w:val="07811AE3"/>
    <w:multiLevelType w:val="hybridMultilevel"/>
    <w:tmpl w:val="F3DA76D6"/>
    <w:lvl w:ilvl="0" w:tplc="A234230C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D6C6E"/>
    <w:multiLevelType w:val="hybridMultilevel"/>
    <w:tmpl w:val="C712A5D6"/>
    <w:lvl w:ilvl="0" w:tplc="C84217FE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1A33"/>
    <w:multiLevelType w:val="hybridMultilevel"/>
    <w:tmpl w:val="C3EE0DAC"/>
    <w:lvl w:ilvl="0" w:tplc="F0E87C4A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20192"/>
    <w:multiLevelType w:val="hybridMultilevel"/>
    <w:tmpl w:val="00E25024"/>
    <w:lvl w:ilvl="0" w:tplc="C7581C32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63FB4"/>
    <w:multiLevelType w:val="hybridMultilevel"/>
    <w:tmpl w:val="5A54D700"/>
    <w:lvl w:ilvl="0" w:tplc="C05E5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8AC06C"/>
        <w:sz w:val="32"/>
        <w:u w:color="8AC06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F2A57"/>
    <w:multiLevelType w:val="hybridMultilevel"/>
    <w:tmpl w:val="7CD8E1CE"/>
    <w:lvl w:ilvl="0" w:tplc="271CB32E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218C9"/>
    <w:multiLevelType w:val="hybridMultilevel"/>
    <w:tmpl w:val="967EEE22"/>
    <w:lvl w:ilvl="0" w:tplc="3C503F7A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0477BD6"/>
    <w:multiLevelType w:val="hybridMultilevel"/>
    <w:tmpl w:val="9EB4E688"/>
    <w:lvl w:ilvl="0" w:tplc="F4DE9CD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05EA6"/>
    <w:multiLevelType w:val="hybridMultilevel"/>
    <w:tmpl w:val="874842EE"/>
    <w:lvl w:ilvl="0" w:tplc="F8764E48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613F8"/>
    <w:multiLevelType w:val="hybridMultilevel"/>
    <w:tmpl w:val="07409684"/>
    <w:lvl w:ilvl="0" w:tplc="58B4733A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B2B2B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9"/>
  </w:num>
  <w:num w:numId="14">
    <w:abstractNumId w:val="13"/>
  </w:num>
  <w:num w:numId="15">
    <w:abstractNumId w:val="15"/>
  </w:num>
  <w:num w:numId="16">
    <w:abstractNumId w:val="23"/>
  </w:num>
  <w:num w:numId="17">
    <w:abstractNumId w:val="10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11"/>
  </w:num>
  <w:num w:numId="23">
    <w:abstractNumId w:val="11"/>
  </w:num>
  <w:num w:numId="24">
    <w:abstractNumId w:val="22"/>
  </w:num>
  <w:num w:numId="25">
    <w:abstractNumId w:val="20"/>
  </w:num>
  <w:num w:numId="26">
    <w:abstractNumId w:val="11"/>
  </w:num>
  <w:num w:numId="27">
    <w:abstractNumId w:val="11"/>
  </w:num>
  <w:num w:numId="28">
    <w:abstractNumId w:val="11"/>
  </w:num>
  <w:num w:numId="29">
    <w:abstractNumId w:val="22"/>
  </w:num>
  <w:num w:numId="30">
    <w:abstractNumId w:val="18"/>
  </w:num>
  <w:num w:numId="31">
    <w:abstractNumId w:val="19"/>
  </w:num>
  <w:num w:numId="32">
    <w:abstractNumId w:val="14"/>
  </w:num>
  <w:num w:numId="33">
    <w:abstractNumId w:val="13"/>
  </w:num>
  <w:num w:numId="34">
    <w:abstractNumId w:val="15"/>
  </w:num>
  <w:num w:numId="35">
    <w:abstractNumId w:val="23"/>
  </w:num>
  <w:num w:numId="36">
    <w:abstractNumId w:val="10"/>
  </w:num>
  <w:num w:numId="37">
    <w:abstractNumId w:val="21"/>
  </w:num>
  <w:num w:numId="38">
    <w:abstractNumId w:val="12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5"/>
    <w:rsid w:val="000007DC"/>
    <w:rsid w:val="00017E3B"/>
    <w:rsid w:val="00066E78"/>
    <w:rsid w:val="00162A72"/>
    <w:rsid w:val="00175BE6"/>
    <w:rsid w:val="00181BC2"/>
    <w:rsid w:val="00195197"/>
    <w:rsid w:val="00290290"/>
    <w:rsid w:val="002907A8"/>
    <w:rsid w:val="00334AAF"/>
    <w:rsid w:val="003951C0"/>
    <w:rsid w:val="0039558B"/>
    <w:rsid w:val="003C2FEB"/>
    <w:rsid w:val="003F0D6F"/>
    <w:rsid w:val="00402762"/>
    <w:rsid w:val="004501F8"/>
    <w:rsid w:val="004E4777"/>
    <w:rsid w:val="004E6C35"/>
    <w:rsid w:val="007724FF"/>
    <w:rsid w:val="00781A6C"/>
    <w:rsid w:val="00782335"/>
    <w:rsid w:val="00786E27"/>
    <w:rsid w:val="007A16D3"/>
    <w:rsid w:val="007F029E"/>
    <w:rsid w:val="008A11B2"/>
    <w:rsid w:val="008C1733"/>
    <w:rsid w:val="008F43D4"/>
    <w:rsid w:val="00964A70"/>
    <w:rsid w:val="009900C3"/>
    <w:rsid w:val="009F13EF"/>
    <w:rsid w:val="00A7417E"/>
    <w:rsid w:val="00AA57F0"/>
    <w:rsid w:val="00B60CC5"/>
    <w:rsid w:val="00B74F8D"/>
    <w:rsid w:val="00C847E0"/>
    <w:rsid w:val="00C9648A"/>
    <w:rsid w:val="00CC2FB5"/>
    <w:rsid w:val="00D11ABB"/>
    <w:rsid w:val="00E247B5"/>
    <w:rsid w:val="00E3310B"/>
    <w:rsid w:val="00E5684E"/>
    <w:rsid w:val="00E56E0A"/>
    <w:rsid w:val="00E81C2F"/>
    <w:rsid w:val="00EB6B73"/>
    <w:rsid w:val="00EC2EA6"/>
    <w:rsid w:val="00EC7EED"/>
    <w:rsid w:val="00F35937"/>
    <w:rsid w:val="00F5376A"/>
    <w:rsid w:val="00F775F4"/>
    <w:rsid w:val="00FC4E9E"/>
    <w:rsid w:val="00FC54A9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BE6"/>
  </w:style>
  <w:style w:type="paragraph" w:styleId="berschrift1">
    <w:name w:val="heading 1"/>
    <w:basedOn w:val="Standard"/>
    <w:next w:val="Text"/>
    <w:link w:val="berschrift1Zchn"/>
    <w:rsid w:val="00E56E0A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rsid w:val="00E56E0A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rsid w:val="00E56E0A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5BE6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rsid w:val="00E56E0A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E5684E"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E5684E"/>
    <w:pPr>
      <w:numPr>
        <w:numId w:val="30"/>
      </w:numPr>
    </w:pPr>
  </w:style>
  <w:style w:type="paragraph" w:customStyle="1" w:styleId="Aufzhlung3Ebene">
    <w:name w:val="Aufzählung 3.Ebene"/>
    <w:basedOn w:val="Aufzhlung2Ebene"/>
    <w:rsid w:val="00E5684E"/>
    <w:pPr>
      <w:numPr>
        <w:numId w:val="31"/>
      </w:numPr>
    </w:pPr>
  </w:style>
  <w:style w:type="paragraph" w:styleId="Fuzeile">
    <w:name w:val="footer"/>
    <w:basedOn w:val="Standard"/>
    <w:link w:val="FuzeileZchn"/>
    <w:rsid w:val="00E5684E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sid w:val="00E5684E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rsid w:val="00E5684E"/>
    <w:pPr>
      <w:tabs>
        <w:tab w:val="center" w:pos="4536"/>
        <w:tab w:val="right" w:pos="9072"/>
      </w:tabs>
      <w:spacing w:before="60" w:after="60"/>
      <w:jc w:val="center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sid w:val="00E5684E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rsid w:val="00E56E0A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rsid w:val="00E81C2F"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rsid w:val="00E5684E"/>
    <w:pPr>
      <w:numPr>
        <w:numId w:val="35"/>
      </w:numPr>
    </w:pPr>
  </w:style>
  <w:style w:type="paragraph" w:customStyle="1" w:styleId="Tablinks">
    <w:name w:val="Tab links"/>
    <w:basedOn w:val="Text"/>
    <w:qFormat/>
    <w:rsid w:val="00175BE6"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sid w:val="007F029E"/>
    <w:rPr>
      <w:b/>
      <w:iCs w:val="0"/>
    </w:rPr>
  </w:style>
  <w:style w:type="paragraph" w:customStyle="1" w:styleId="TabNummerierung">
    <w:name w:val="Tab Nummerierung"/>
    <w:basedOn w:val="Tablinks"/>
    <w:rsid w:val="00175BE6"/>
    <w:pPr>
      <w:numPr>
        <w:numId w:val="36"/>
      </w:numPr>
    </w:pPr>
  </w:style>
  <w:style w:type="paragraph" w:customStyle="1" w:styleId="TabPfeil">
    <w:name w:val="Tab Pfeil"/>
    <w:basedOn w:val="TabAufzhlung1Ebene"/>
    <w:rsid w:val="00E5684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E56E0A"/>
    <w:pPr>
      <w:numPr>
        <w:numId w:val="38"/>
      </w:numPr>
    </w:pPr>
  </w:style>
  <w:style w:type="paragraph" w:customStyle="1" w:styleId="TabStrken">
    <w:name w:val="Tab Stärken"/>
    <w:basedOn w:val="Tablinks"/>
    <w:rsid w:val="00E56E0A"/>
    <w:pPr>
      <w:numPr>
        <w:numId w:val="39"/>
      </w:numPr>
    </w:p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175BE6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abellenbeschriftung">
    <w:name w:val="Tabellenbeschriftung"/>
    <w:basedOn w:val="Tablinks"/>
    <w:rsid w:val="00175BE6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E56E0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5684E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sid w:val="00E56E0A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sid w:val="00E56E0A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56E0A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sid w:val="00E56E0A"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rsid w:val="00334AAF"/>
    <w:pPr>
      <w:ind w:left="357"/>
    </w:pPr>
  </w:style>
  <w:style w:type="paragraph" w:customStyle="1" w:styleId="Einzug2">
    <w:name w:val="Einzug 2"/>
    <w:basedOn w:val="Einzug"/>
    <w:rsid w:val="00334AAF"/>
    <w:pPr>
      <w:ind w:left="714"/>
    </w:pPr>
  </w:style>
  <w:style w:type="paragraph" w:customStyle="1" w:styleId="Aufgabe">
    <w:name w:val="Aufgabe"/>
    <w:basedOn w:val="Aufzhlung1Ebene"/>
    <w:rsid w:val="00E5684E"/>
    <w:pPr>
      <w:numPr>
        <w:numId w:val="29"/>
      </w:numPr>
    </w:pPr>
  </w:style>
  <w:style w:type="paragraph" w:customStyle="1" w:styleId="AufzhlungPfeil">
    <w:name w:val="Aufzählung Pfeil"/>
    <w:basedOn w:val="Aufzhlung1Ebene"/>
    <w:rsid w:val="00E5684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E81C2F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5684E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8F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3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BE6"/>
  </w:style>
  <w:style w:type="paragraph" w:styleId="berschrift1">
    <w:name w:val="heading 1"/>
    <w:basedOn w:val="Standard"/>
    <w:next w:val="Text"/>
    <w:link w:val="berschrift1Zchn"/>
    <w:rsid w:val="00E56E0A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rsid w:val="00E56E0A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rsid w:val="00E56E0A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5BE6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rsid w:val="00E56E0A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E5684E"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E5684E"/>
    <w:pPr>
      <w:numPr>
        <w:numId w:val="30"/>
      </w:numPr>
    </w:pPr>
  </w:style>
  <w:style w:type="paragraph" w:customStyle="1" w:styleId="Aufzhlung3Ebene">
    <w:name w:val="Aufzählung 3.Ebene"/>
    <w:basedOn w:val="Aufzhlung2Ebene"/>
    <w:rsid w:val="00E5684E"/>
    <w:pPr>
      <w:numPr>
        <w:numId w:val="31"/>
      </w:numPr>
    </w:pPr>
  </w:style>
  <w:style w:type="paragraph" w:styleId="Fuzeile">
    <w:name w:val="footer"/>
    <w:basedOn w:val="Standard"/>
    <w:link w:val="FuzeileZchn"/>
    <w:rsid w:val="00E5684E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sid w:val="00E5684E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rsid w:val="00E5684E"/>
    <w:pPr>
      <w:tabs>
        <w:tab w:val="center" w:pos="4536"/>
        <w:tab w:val="right" w:pos="9072"/>
      </w:tabs>
      <w:spacing w:before="60" w:after="60"/>
      <w:jc w:val="center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sid w:val="00E5684E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rsid w:val="00E56E0A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rsid w:val="00E81C2F"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rsid w:val="00E5684E"/>
    <w:pPr>
      <w:numPr>
        <w:numId w:val="35"/>
      </w:numPr>
    </w:pPr>
  </w:style>
  <w:style w:type="paragraph" w:customStyle="1" w:styleId="Tablinks">
    <w:name w:val="Tab links"/>
    <w:basedOn w:val="Text"/>
    <w:qFormat/>
    <w:rsid w:val="00175BE6"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sid w:val="007F029E"/>
    <w:rPr>
      <w:b/>
      <w:iCs w:val="0"/>
    </w:rPr>
  </w:style>
  <w:style w:type="paragraph" w:customStyle="1" w:styleId="TabNummerierung">
    <w:name w:val="Tab Nummerierung"/>
    <w:basedOn w:val="Tablinks"/>
    <w:rsid w:val="00175BE6"/>
    <w:pPr>
      <w:numPr>
        <w:numId w:val="36"/>
      </w:numPr>
    </w:pPr>
  </w:style>
  <w:style w:type="paragraph" w:customStyle="1" w:styleId="TabPfeil">
    <w:name w:val="Tab Pfeil"/>
    <w:basedOn w:val="TabAufzhlung1Ebene"/>
    <w:rsid w:val="00E5684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E56E0A"/>
    <w:pPr>
      <w:numPr>
        <w:numId w:val="38"/>
      </w:numPr>
    </w:pPr>
  </w:style>
  <w:style w:type="paragraph" w:customStyle="1" w:styleId="TabStrken">
    <w:name w:val="Tab Stärken"/>
    <w:basedOn w:val="Tablinks"/>
    <w:rsid w:val="00E56E0A"/>
    <w:pPr>
      <w:numPr>
        <w:numId w:val="39"/>
      </w:numPr>
    </w:p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175BE6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abellenbeschriftung">
    <w:name w:val="Tabellenbeschriftung"/>
    <w:basedOn w:val="Tablinks"/>
    <w:rsid w:val="00175BE6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E56E0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5684E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sid w:val="00E56E0A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sid w:val="00E56E0A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56E0A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sid w:val="00E56E0A"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rsid w:val="00334AAF"/>
    <w:pPr>
      <w:ind w:left="357"/>
    </w:pPr>
  </w:style>
  <w:style w:type="paragraph" w:customStyle="1" w:styleId="Einzug2">
    <w:name w:val="Einzug 2"/>
    <w:basedOn w:val="Einzug"/>
    <w:rsid w:val="00334AAF"/>
    <w:pPr>
      <w:ind w:left="714"/>
    </w:pPr>
  </w:style>
  <w:style w:type="paragraph" w:customStyle="1" w:styleId="Aufgabe">
    <w:name w:val="Aufgabe"/>
    <w:basedOn w:val="Aufzhlung1Ebene"/>
    <w:rsid w:val="00E5684E"/>
    <w:pPr>
      <w:numPr>
        <w:numId w:val="29"/>
      </w:numPr>
    </w:pPr>
  </w:style>
  <w:style w:type="paragraph" w:customStyle="1" w:styleId="AufzhlungPfeil">
    <w:name w:val="Aufzählung Pfeil"/>
    <w:basedOn w:val="Aufzhlung1Ebene"/>
    <w:rsid w:val="00E5684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E81C2F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5684E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8F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3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8C4A-5E75-4CCC-87FA-34CFA7AA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IT-Verbund Uelzen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Gähring</dc:creator>
  <cp:lastModifiedBy>Theine, Martin</cp:lastModifiedBy>
  <cp:revision>2</cp:revision>
  <cp:lastPrinted>2015-08-18T08:37:00Z</cp:lastPrinted>
  <dcterms:created xsi:type="dcterms:W3CDTF">2015-09-15T06:56:00Z</dcterms:created>
  <dcterms:modified xsi:type="dcterms:W3CDTF">2015-09-15T06:56:00Z</dcterms:modified>
</cp:coreProperties>
</file>